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FF" w:rsidRPr="008F0DD7" w:rsidRDefault="007C4343">
      <w:pPr>
        <w:rPr>
          <w:rFonts w:asciiTheme="majorHAnsi" w:hAnsiTheme="majorHAnsi"/>
          <w:sz w:val="28"/>
        </w:rPr>
      </w:pPr>
      <w:bookmarkStart w:id="0" w:name="_GoBack"/>
      <w:bookmarkEnd w:id="0"/>
      <w:r w:rsidRPr="008F0DD7">
        <w:rPr>
          <w:rFonts w:asciiTheme="majorHAnsi" w:hAnsiTheme="majorHAnsi"/>
          <w:sz w:val="28"/>
        </w:rPr>
        <w:t>Dikteringsmall läkemedelsgenomgång &amp; läkemedelsberättelse</w:t>
      </w:r>
    </w:p>
    <w:p w:rsidR="007C4343" w:rsidRDefault="007C4343">
      <w:pPr>
        <w:rPr>
          <w:rFonts w:asciiTheme="majorHAnsi" w:hAnsiTheme="majorHAnsi"/>
          <w:sz w:val="28"/>
        </w:rPr>
      </w:pPr>
    </w:p>
    <w:tbl>
      <w:tblPr>
        <w:tblStyle w:val="Tabellrutnt"/>
        <w:tblW w:w="10774" w:type="dxa"/>
        <w:tblInd w:w="-743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7C4343" w:rsidTr="00317DE6">
        <w:tc>
          <w:tcPr>
            <w:tcW w:w="2978" w:type="dxa"/>
            <w:shd w:val="clear" w:color="auto" w:fill="D9D9D9" w:themeFill="background1" w:themeFillShade="D9"/>
          </w:tcPr>
          <w:p w:rsidR="007C4343" w:rsidRPr="00317DE6" w:rsidRDefault="007C4343">
            <w:pPr>
              <w:rPr>
                <w:rFonts w:asciiTheme="majorHAnsi" w:hAnsiTheme="majorHAnsi"/>
                <w:b/>
              </w:rPr>
            </w:pPr>
            <w:r w:rsidRPr="00317DE6">
              <w:rPr>
                <w:rFonts w:asciiTheme="majorHAnsi" w:hAnsiTheme="majorHAnsi"/>
                <w:b/>
              </w:rPr>
              <w:t>Sökord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7C4343" w:rsidRPr="00317DE6" w:rsidRDefault="007C4343">
            <w:pPr>
              <w:rPr>
                <w:rFonts w:asciiTheme="majorHAnsi" w:hAnsiTheme="majorHAnsi"/>
                <w:b/>
              </w:rPr>
            </w:pPr>
            <w:r w:rsidRPr="00317DE6">
              <w:rPr>
                <w:rFonts w:asciiTheme="majorHAnsi" w:hAnsiTheme="majorHAnsi"/>
                <w:b/>
              </w:rPr>
              <w:t>Notering</w:t>
            </w:r>
          </w:p>
        </w:tc>
      </w:tr>
      <w:tr w:rsidR="007C4343" w:rsidTr="00317DE6">
        <w:tc>
          <w:tcPr>
            <w:tcW w:w="2978" w:type="dxa"/>
          </w:tcPr>
          <w:p w:rsidR="007C4343" w:rsidRPr="00BA0C4C" w:rsidRDefault="007C4343">
            <w:pPr>
              <w:rPr>
                <w:rFonts w:asciiTheme="minorHAnsi" w:hAnsiTheme="minorHAnsi"/>
                <w:sz w:val="22"/>
                <w:szCs w:val="20"/>
              </w:rPr>
            </w:pPr>
            <w:r w:rsidRPr="00BA0C4C">
              <w:rPr>
                <w:rFonts w:asciiTheme="minorHAnsi" w:hAnsiTheme="minorHAnsi"/>
                <w:sz w:val="22"/>
                <w:szCs w:val="20"/>
              </w:rPr>
              <w:t>Enkel läkemedelsgenomgång</w:t>
            </w:r>
          </w:p>
        </w:tc>
        <w:tc>
          <w:tcPr>
            <w:tcW w:w="7796" w:type="dxa"/>
          </w:tcPr>
          <w:p w:rsidR="007C4343" w:rsidRPr="00BA0C4C" w:rsidRDefault="007C4343" w:rsidP="005C4EF9">
            <w:pPr>
              <w:pStyle w:val="FormatmallVanlig12pt"/>
              <w:numPr>
                <w:ilvl w:val="0"/>
                <w:numId w:val="0"/>
              </w:numPr>
              <w:tabs>
                <w:tab w:val="clear" w:pos="1134"/>
                <w:tab w:val="left" w:pos="-709"/>
              </w:tabs>
              <w:spacing w:before="80" w:after="0"/>
              <w:rPr>
                <w:rFonts w:ascii="Calibri" w:hAnsi="Calibri" w:cs="Calibri"/>
              </w:rPr>
            </w:pPr>
            <w:r w:rsidRPr="00BA0C4C">
              <w:rPr>
                <w:rFonts w:ascii="Calibri" w:hAnsi="Calibri" w:cs="Calibri"/>
              </w:rPr>
              <w:t>Beskriv patientens läkemedelsrelaterade problem</w:t>
            </w:r>
            <w:r w:rsidR="00D17013">
              <w:rPr>
                <w:rFonts w:ascii="Calibri" w:hAnsi="Calibri" w:cs="Calibri"/>
              </w:rPr>
              <w:t xml:space="preserve"> alt inga läkemedelsrelaterade problem</w:t>
            </w:r>
            <w:r w:rsidRPr="00BA0C4C">
              <w:rPr>
                <w:rFonts w:ascii="Calibri" w:hAnsi="Calibri" w:cs="Calibri"/>
              </w:rPr>
              <w:t xml:space="preserve"> i fältet Fritext. </w:t>
            </w:r>
          </w:p>
        </w:tc>
      </w:tr>
      <w:tr w:rsidR="007C4343" w:rsidTr="00317DE6">
        <w:tc>
          <w:tcPr>
            <w:tcW w:w="2978" w:type="dxa"/>
          </w:tcPr>
          <w:p w:rsidR="007C4343" w:rsidRPr="00BA0C4C" w:rsidRDefault="007C4343">
            <w:pPr>
              <w:rPr>
                <w:rFonts w:asciiTheme="minorHAnsi" w:hAnsiTheme="minorHAnsi"/>
                <w:sz w:val="22"/>
                <w:szCs w:val="20"/>
              </w:rPr>
            </w:pPr>
            <w:r w:rsidRPr="00BA0C4C">
              <w:rPr>
                <w:rFonts w:asciiTheme="minorHAnsi" w:hAnsiTheme="minorHAnsi"/>
                <w:sz w:val="22"/>
                <w:szCs w:val="20"/>
              </w:rPr>
              <w:t>Skäl till förändring i läkemedelsbehandling</w:t>
            </w:r>
          </w:p>
        </w:tc>
        <w:tc>
          <w:tcPr>
            <w:tcW w:w="7796" w:type="dxa"/>
          </w:tcPr>
          <w:p w:rsidR="00BA0C4C" w:rsidRDefault="007C4343" w:rsidP="00BA0C4C">
            <w:pPr>
              <w:rPr>
                <w:rFonts w:asciiTheme="minorHAnsi" w:hAnsiTheme="minorHAnsi"/>
                <w:sz w:val="22"/>
                <w:szCs w:val="20"/>
              </w:rPr>
            </w:pPr>
            <w:r w:rsidRPr="00BA0C4C">
              <w:rPr>
                <w:rFonts w:asciiTheme="minorHAnsi" w:hAnsiTheme="minorHAnsi"/>
                <w:sz w:val="22"/>
                <w:szCs w:val="20"/>
              </w:rPr>
              <w:t xml:space="preserve">Fritextsökord där förändringarna i patientens </w:t>
            </w:r>
            <w:r w:rsidR="00BA0C4C" w:rsidRPr="00BA0C4C">
              <w:rPr>
                <w:rFonts w:asciiTheme="minorHAnsi" w:hAnsiTheme="minorHAnsi"/>
                <w:sz w:val="22"/>
                <w:szCs w:val="20"/>
              </w:rPr>
              <w:t xml:space="preserve">läkemedelsbehandling </w:t>
            </w:r>
            <w:r w:rsidR="00BA0C4C">
              <w:rPr>
                <w:rFonts w:asciiTheme="minorHAnsi" w:hAnsiTheme="minorHAnsi"/>
                <w:sz w:val="22"/>
                <w:szCs w:val="20"/>
              </w:rPr>
              <w:t xml:space="preserve">dokumenteras </w:t>
            </w:r>
            <w:r w:rsidRPr="00BA0C4C">
              <w:rPr>
                <w:rFonts w:asciiTheme="minorHAnsi" w:hAnsiTheme="minorHAnsi"/>
                <w:sz w:val="22"/>
                <w:szCs w:val="20"/>
              </w:rPr>
              <w:t>under vårdtiden.</w:t>
            </w:r>
            <w:r w:rsidR="00BA0C4C">
              <w:rPr>
                <w:rFonts w:asciiTheme="minorHAnsi" w:hAnsiTheme="minorHAnsi"/>
                <w:sz w:val="22"/>
                <w:szCs w:val="20"/>
              </w:rPr>
              <w:t xml:space="preserve"> Alternativt vid öppenvård </w:t>
            </w:r>
            <w:r w:rsidR="00BD26C8">
              <w:rPr>
                <w:rFonts w:asciiTheme="minorHAnsi" w:hAnsiTheme="minorHAnsi"/>
                <w:sz w:val="22"/>
                <w:szCs w:val="20"/>
              </w:rPr>
              <w:t xml:space="preserve">för </w:t>
            </w:r>
            <w:r w:rsidR="00BA0C4C">
              <w:rPr>
                <w:rFonts w:asciiTheme="minorHAnsi" w:hAnsiTheme="minorHAnsi"/>
                <w:sz w:val="22"/>
                <w:szCs w:val="20"/>
              </w:rPr>
              <w:t>o</w:t>
            </w:r>
            <w:r w:rsidR="00BD26C8">
              <w:rPr>
                <w:rFonts w:asciiTheme="minorHAnsi" w:hAnsiTheme="minorHAnsi"/>
                <w:sz w:val="22"/>
                <w:szCs w:val="20"/>
              </w:rPr>
              <w:t>rdinationsändringar som inte kräver läkemedelsgenomgång</w:t>
            </w:r>
            <w:r w:rsidR="00BA0C4C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343" w:rsidRPr="00BA0C4C" w:rsidRDefault="007A4813" w:rsidP="00BA0C4C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Fras</w:t>
            </w:r>
            <w:r w:rsidR="008F0DD7">
              <w:rPr>
                <w:rFonts w:asciiTheme="minorHAnsi" w:hAnsiTheme="minorHAnsi"/>
                <w:sz w:val="22"/>
                <w:szCs w:val="20"/>
              </w:rPr>
              <w:t>texter</w:t>
            </w:r>
            <w:r w:rsidR="007C4343" w:rsidRPr="00BA0C4C">
              <w:rPr>
                <w:rFonts w:asciiTheme="minorHAnsi" w:hAnsiTheme="minorHAnsi"/>
                <w:sz w:val="22"/>
                <w:szCs w:val="20"/>
              </w:rPr>
              <w:t xml:space="preserve"> kan med fördel användas under detta sökord.</w:t>
            </w:r>
          </w:p>
        </w:tc>
      </w:tr>
      <w:tr w:rsidR="007C4343" w:rsidTr="00317DE6">
        <w:tc>
          <w:tcPr>
            <w:tcW w:w="2978" w:type="dxa"/>
          </w:tcPr>
          <w:p w:rsidR="007C4343" w:rsidRPr="00BA0C4C" w:rsidRDefault="007C4343">
            <w:pPr>
              <w:rPr>
                <w:rFonts w:asciiTheme="minorHAnsi" w:hAnsiTheme="minorHAnsi"/>
                <w:sz w:val="22"/>
                <w:szCs w:val="20"/>
              </w:rPr>
            </w:pPr>
            <w:r w:rsidRPr="00BA0C4C">
              <w:rPr>
                <w:rFonts w:asciiTheme="minorHAnsi" w:hAnsiTheme="minorHAnsi"/>
                <w:sz w:val="22"/>
                <w:szCs w:val="20"/>
              </w:rPr>
              <w:t>Läkemedelsberättelse</w:t>
            </w:r>
          </w:p>
        </w:tc>
        <w:tc>
          <w:tcPr>
            <w:tcW w:w="7796" w:type="dxa"/>
          </w:tcPr>
          <w:p w:rsidR="007C4343" w:rsidRPr="00BA0C4C" w:rsidRDefault="007C4343">
            <w:pPr>
              <w:rPr>
                <w:rFonts w:asciiTheme="minorHAnsi" w:hAnsiTheme="minorHAnsi"/>
                <w:sz w:val="22"/>
                <w:szCs w:val="20"/>
              </w:rPr>
            </w:pPr>
            <w:r w:rsidRPr="00BA0C4C">
              <w:rPr>
                <w:rFonts w:ascii="Calibri" w:hAnsi="Calibri" w:cs="Calibri"/>
                <w:sz w:val="22"/>
                <w:szCs w:val="20"/>
              </w:rPr>
              <w:t>Fritextsökord där förändringarna i patientens läkemedelsbehandling dokument</w:t>
            </w:r>
            <w:r w:rsidR="007A4813">
              <w:rPr>
                <w:rFonts w:ascii="Calibri" w:hAnsi="Calibri" w:cs="Calibri"/>
                <w:sz w:val="22"/>
                <w:szCs w:val="20"/>
              </w:rPr>
              <w:t>eras vid utskrivning. Fras</w:t>
            </w:r>
            <w:r w:rsidR="008F0DD7">
              <w:rPr>
                <w:rFonts w:ascii="Calibri" w:hAnsi="Calibri" w:cs="Calibri"/>
                <w:sz w:val="22"/>
                <w:szCs w:val="20"/>
              </w:rPr>
              <w:t>texter</w:t>
            </w:r>
            <w:r w:rsidRPr="00BA0C4C">
              <w:rPr>
                <w:rFonts w:ascii="Calibri" w:hAnsi="Calibri" w:cs="Calibri"/>
                <w:sz w:val="22"/>
                <w:szCs w:val="20"/>
              </w:rPr>
              <w:t xml:space="preserve"> kan med fördel användas under detta sökord.</w:t>
            </w:r>
          </w:p>
        </w:tc>
      </w:tr>
      <w:tr w:rsidR="007C4343" w:rsidTr="00317DE6">
        <w:tc>
          <w:tcPr>
            <w:tcW w:w="2978" w:type="dxa"/>
          </w:tcPr>
          <w:p w:rsidR="007C4343" w:rsidRPr="00BA0C4C" w:rsidRDefault="007C4343">
            <w:pPr>
              <w:rPr>
                <w:rFonts w:asciiTheme="minorHAnsi" w:hAnsiTheme="minorHAnsi"/>
                <w:sz w:val="22"/>
                <w:szCs w:val="20"/>
              </w:rPr>
            </w:pPr>
            <w:r w:rsidRPr="00BA0C4C">
              <w:rPr>
                <w:rFonts w:asciiTheme="minorHAnsi" w:hAnsiTheme="minorHAnsi"/>
                <w:sz w:val="22"/>
                <w:szCs w:val="20"/>
              </w:rPr>
              <w:t>Fördjupad läkemedelsgenomgång</w:t>
            </w:r>
          </w:p>
        </w:tc>
        <w:tc>
          <w:tcPr>
            <w:tcW w:w="7796" w:type="dxa"/>
          </w:tcPr>
          <w:p w:rsidR="007C4343" w:rsidRPr="00BA0C4C" w:rsidRDefault="007C4343" w:rsidP="00BA0C4C">
            <w:pPr>
              <w:rPr>
                <w:sz w:val="22"/>
                <w:szCs w:val="20"/>
              </w:rPr>
            </w:pPr>
            <w:r w:rsidRPr="00BA0C4C">
              <w:rPr>
                <w:rFonts w:ascii="Calibri" w:hAnsi="Calibri" w:cs="Calibri"/>
                <w:sz w:val="22"/>
                <w:szCs w:val="20"/>
              </w:rPr>
              <w:t>Beskriv patientens läkemedelsrelaterade problem i fältet Fritext</w:t>
            </w:r>
          </w:p>
        </w:tc>
      </w:tr>
    </w:tbl>
    <w:p w:rsidR="007C4343" w:rsidRDefault="007C4343">
      <w:pPr>
        <w:rPr>
          <w:rFonts w:asciiTheme="majorHAnsi" w:hAnsiTheme="majorHAnsi"/>
          <w:sz w:val="28"/>
        </w:rPr>
      </w:pPr>
    </w:p>
    <w:tbl>
      <w:tblPr>
        <w:tblStyle w:val="Tabellrutnt"/>
        <w:tblW w:w="5800" w:type="pct"/>
        <w:tblInd w:w="-743" w:type="dxa"/>
        <w:tblLook w:val="04A0" w:firstRow="1" w:lastRow="0" w:firstColumn="1" w:lastColumn="0" w:noHBand="0" w:noVBand="1"/>
      </w:tblPr>
      <w:tblGrid>
        <w:gridCol w:w="9214"/>
        <w:gridCol w:w="1560"/>
      </w:tblGrid>
      <w:tr w:rsidR="008F0DD7" w:rsidTr="008F0DD7">
        <w:tc>
          <w:tcPr>
            <w:tcW w:w="4276" w:type="pct"/>
            <w:shd w:val="clear" w:color="auto" w:fill="D9D9D9" w:themeFill="background1" w:themeFillShade="D9"/>
          </w:tcPr>
          <w:p w:rsidR="008F0DD7" w:rsidRPr="00317DE6" w:rsidRDefault="008F0DD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Diktera efter frastext nedan</w:t>
            </w:r>
          </w:p>
        </w:tc>
        <w:tc>
          <w:tcPr>
            <w:tcW w:w="724" w:type="pct"/>
            <w:shd w:val="clear" w:color="auto" w:fill="D9D9D9" w:themeFill="background1" w:themeFillShade="D9"/>
          </w:tcPr>
          <w:p w:rsidR="008F0DD7" w:rsidRPr="00317DE6" w:rsidRDefault="008F0DD7" w:rsidP="004D1613">
            <w:pPr>
              <w:rPr>
                <w:rFonts w:asciiTheme="majorHAnsi" w:hAnsiTheme="majorHAnsi"/>
                <w:b/>
              </w:rPr>
            </w:pPr>
            <w:r w:rsidRPr="00317DE6">
              <w:rPr>
                <w:rFonts w:asciiTheme="majorHAnsi" w:hAnsiTheme="majorHAnsi"/>
                <w:b/>
              </w:rPr>
              <w:t>Frastexter</w:t>
            </w:r>
          </w:p>
        </w:tc>
      </w:tr>
      <w:tr w:rsidR="008F0DD7" w:rsidTr="008F0DD7">
        <w:tc>
          <w:tcPr>
            <w:tcW w:w="4276" w:type="pct"/>
          </w:tcPr>
          <w:p w:rsidR="008F0DD7" w:rsidRPr="00BA0C4C" w:rsidRDefault="008F0DD7">
            <w:pPr>
              <w:rPr>
                <w:rFonts w:asciiTheme="minorHAnsi" w:hAnsiTheme="minorHAns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 xml:space="preserve">Dosen av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läkemedlet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_.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har minskats från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_.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till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_.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på grund av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>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 Denna behandling ska pågå t.o.m. ._.-._.-._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</w:p>
        </w:tc>
        <w:tc>
          <w:tcPr>
            <w:tcW w:w="724" w:type="pct"/>
          </w:tcPr>
          <w:p w:rsidR="008F0DD7" w:rsidRPr="00BA0C4C" w:rsidRDefault="008F0DD7" w:rsidP="004D1613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BA0C4C">
              <w:rPr>
                <w:rFonts w:asciiTheme="minorHAnsi" w:hAnsiTheme="minorHAnsi"/>
                <w:sz w:val="22"/>
              </w:rPr>
              <w:t>lkmdosmin</w:t>
            </w:r>
            <w:proofErr w:type="spellEnd"/>
          </w:p>
        </w:tc>
      </w:tr>
      <w:tr w:rsidR="008F0DD7" w:rsidTr="008F0DD7">
        <w:tc>
          <w:tcPr>
            <w:tcW w:w="4276" w:type="pct"/>
          </w:tcPr>
          <w:p w:rsidR="008F0DD7" w:rsidRPr="00BA0C4C" w:rsidRDefault="008F0DD7">
            <w:pPr>
              <w:rPr>
                <w:rFonts w:asciiTheme="minorHAnsi" w:hAnsiTheme="minorHAns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 xml:space="preserve">Dosen av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läkemedlet 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_.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har ökats från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_.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till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_.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på grund av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>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 Denna behandling ska pågå t.o.m. ._.-._.-._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</w:p>
        </w:tc>
        <w:tc>
          <w:tcPr>
            <w:tcW w:w="724" w:type="pct"/>
          </w:tcPr>
          <w:p w:rsidR="008F0DD7" w:rsidRPr="00BA0C4C" w:rsidRDefault="008F0DD7" w:rsidP="004D1613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BA0C4C">
              <w:rPr>
                <w:rFonts w:asciiTheme="minorHAnsi" w:hAnsiTheme="minorHAnsi"/>
                <w:sz w:val="22"/>
              </w:rPr>
              <w:t>lkmdosök</w:t>
            </w:r>
            <w:proofErr w:type="spellEnd"/>
          </w:p>
        </w:tc>
      </w:tr>
      <w:tr w:rsidR="008F0DD7" w:rsidTr="008F0DD7">
        <w:tc>
          <w:tcPr>
            <w:tcW w:w="4276" w:type="pct"/>
          </w:tcPr>
          <w:p w:rsidR="008F0DD7" w:rsidRPr="00BA0C4C" w:rsidRDefault="008F0DD7">
            <w:pPr>
              <w:rPr>
                <w:rFonts w:asciiTheme="minorHAnsi" w:hAnsiTheme="minorHAns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 xml:space="preserve">Du ska ta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läkemedlet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>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 på grund av ._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 Denna behandling ska pågå t.o.m. ._.-._.-._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</w:p>
        </w:tc>
        <w:tc>
          <w:tcPr>
            <w:tcW w:w="724" w:type="pct"/>
          </w:tcPr>
          <w:p w:rsidR="008F0DD7" w:rsidRPr="00BA0C4C" w:rsidRDefault="008F0DD7" w:rsidP="004D1613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BA0C4C">
              <w:rPr>
                <w:rFonts w:asciiTheme="minorHAnsi" w:hAnsiTheme="minorHAnsi"/>
                <w:sz w:val="22"/>
              </w:rPr>
              <w:t>lkminsatt</w:t>
            </w:r>
            <w:proofErr w:type="spellEnd"/>
          </w:p>
        </w:tc>
      </w:tr>
      <w:tr w:rsidR="008F0DD7" w:rsidTr="008F0DD7">
        <w:tc>
          <w:tcPr>
            <w:tcW w:w="4276" w:type="pct"/>
          </w:tcPr>
          <w:p w:rsidR="008F0DD7" w:rsidRPr="00BA0C4C" w:rsidRDefault="008F0DD7">
            <w:pPr>
              <w:rPr>
                <w:rFonts w:asciiTheme="minorHAnsi" w:hAnsiTheme="minorHAns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 xml:space="preserve">Du ska sluta ta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läkemedlet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 xml:space="preserve">_.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på grund av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>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</w:p>
        </w:tc>
        <w:tc>
          <w:tcPr>
            <w:tcW w:w="724" w:type="pct"/>
          </w:tcPr>
          <w:p w:rsidR="008F0DD7" w:rsidRPr="00BA0C4C" w:rsidRDefault="008F0DD7" w:rsidP="004D1613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BA0C4C">
              <w:rPr>
                <w:rFonts w:asciiTheme="minorHAnsi" w:hAnsiTheme="minorHAnsi"/>
                <w:sz w:val="22"/>
              </w:rPr>
              <w:t>lkmutsatt</w:t>
            </w:r>
            <w:proofErr w:type="spellEnd"/>
          </w:p>
        </w:tc>
      </w:tr>
      <w:tr w:rsidR="008F0DD7" w:rsidTr="008F0DD7">
        <w:tc>
          <w:tcPr>
            <w:tcW w:w="4276" w:type="pct"/>
          </w:tcPr>
          <w:p w:rsidR="008F0DD7" w:rsidRPr="00BA0C4C" w:rsidRDefault="008F0DD7">
            <w:pPr>
              <w:rPr>
                <w:rFonts w:asciiTheme="minorHAnsi" w:hAnsiTheme="minorHAns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 xml:space="preserve">Målet med behandlingen med 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läkemedlet .</w:t>
            </w:r>
            <w:proofErr w:type="gramEnd"/>
            <w:r w:rsidRPr="00BA0C4C">
              <w:rPr>
                <w:rFonts w:ascii="Calibri" w:hAnsi="Calibri" w:cs="Calibri"/>
                <w:sz w:val="22"/>
              </w:rPr>
              <w:t>_. är ._</w:t>
            </w:r>
            <w:proofErr w:type="gramStart"/>
            <w:r w:rsidRPr="00BA0C4C">
              <w:rPr>
                <w:rFonts w:ascii="Calibri" w:hAnsi="Calibri" w:cs="Calibri"/>
                <w:sz w:val="22"/>
              </w:rPr>
              <w:t>..</w:t>
            </w:r>
            <w:proofErr w:type="gramEnd"/>
          </w:p>
        </w:tc>
        <w:tc>
          <w:tcPr>
            <w:tcW w:w="724" w:type="pct"/>
          </w:tcPr>
          <w:p w:rsidR="008F0DD7" w:rsidRPr="00BA0C4C" w:rsidRDefault="008F0DD7" w:rsidP="004D1613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BA0C4C">
              <w:rPr>
                <w:rFonts w:asciiTheme="minorHAnsi" w:hAnsiTheme="minorHAnsi"/>
                <w:sz w:val="22"/>
              </w:rPr>
              <w:t>lkmmål</w:t>
            </w:r>
            <w:proofErr w:type="spellEnd"/>
          </w:p>
        </w:tc>
      </w:tr>
    </w:tbl>
    <w:p w:rsidR="007C4343" w:rsidRDefault="007C4343">
      <w:pPr>
        <w:rPr>
          <w:rFonts w:asciiTheme="majorHAnsi" w:hAnsiTheme="majorHAnsi"/>
          <w:sz w:val="28"/>
        </w:rPr>
      </w:pPr>
    </w:p>
    <w:tbl>
      <w:tblPr>
        <w:tblStyle w:val="Tabellrutnt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3319"/>
        <w:gridCol w:w="1784"/>
        <w:gridCol w:w="3827"/>
      </w:tblGrid>
      <w:tr w:rsidR="00B15738" w:rsidTr="00B15738">
        <w:tc>
          <w:tcPr>
            <w:tcW w:w="5163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15738" w:rsidRPr="00BA0C4C" w:rsidRDefault="00B15738" w:rsidP="00D17013">
            <w:pPr>
              <w:rPr>
                <w:rFonts w:asciiTheme="majorHAnsi" w:hAnsiTheme="majorHAnsi"/>
                <w:b/>
              </w:rPr>
            </w:pPr>
            <w:r w:rsidRPr="00BA0C4C">
              <w:rPr>
                <w:rFonts w:asciiTheme="majorHAnsi" w:hAnsiTheme="majorHAnsi"/>
                <w:b/>
              </w:rPr>
              <w:t>Blankett</w:t>
            </w:r>
            <w:r>
              <w:rPr>
                <w:rFonts w:asciiTheme="majorHAnsi" w:hAnsiTheme="majorHAnsi"/>
                <w:b/>
              </w:rPr>
              <w:t xml:space="preserve"> via</w:t>
            </w:r>
            <w:r w:rsidR="00D17013">
              <w:rPr>
                <w:rFonts w:asciiTheme="majorHAnsi" w:hAnsiTheme="majorHAnsi"/>
                <w:b/>
              </w:rPr>
              <w:t xml:space="preserve"> Blankettarkivet</w:t>
            </w:r>
            <w:r w:rsidRPr="00BA0C4C">
              <w:rPr>
                <w:rFonts w:asciiTheme="majorHAnsi" w:hAnsiTheme="majorHAnsi"/>
                <w:b/>
              </w:rPr>
              <w:t xml:space="preserve"> Utskrivningsinformation med Läkemedelsberättelse</w:t>
            </w:r>
          </w:p>
        </w:tc>
        <w:tc>
          <w:tcPr>
            <w:tcW w:w="5611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17013" w:rsidRDefault="00B15738" w:rsidP="00D17013">
            <w:pPr>
              <w:rPr>
                <w:rFonts w:asciiTheme="majorHAnsi" w:hAnsiTheme="majorHAnsi"/>
                <w:b/>
              </w:rPr>
            </w:pPr>
            <w:r w:rsidRPr="00BA0C4C">
              <w:rPr>
                <w:rFonts w:asciiTheme="majorHAnsi" w:hAnsiTheme="majorHAnsi"/>
                <w:b/>
              </w:rPr>
              <w:t>Blankett</w:t>
            </w:r>
            <w:r>
              <w:rPr>
                <w:rFonts w:asciiTheme="majorHAnsi" w:hAnsiTheme="majorHAnsi"/>
                <w:b/>
              </w:rPr>
              <w:t xml:space="preserve"> via </w:t>
            </w:r>
            <w:r w:rsidR="00D17013">
              <w:rPr>
                <w:rFonts w:asciiTheme="majorHAnsi" w:hAnsiTheme="majorHAnsi"/>
                <w:b/>
              </w:rPr>
              <w:t>Blankettarkivet</w:t>
            </w:r>
          </w:p>
          <w:p w:rsidR="00B15738" w:rsidRPr="00BA0C4C" w:rsidRDefault="00B15738" w:rsidP="00D17013">
            <w:pPr>
              <w:rPr>
                <w:rFonts w:asciiTheme="majorHAnsi" w:hAnsiTheme="majorHAnsi"/>
                <w:b/>
              </w:rPr>
            </w:pPr>
            <w:r w:rsidRPr="00BA0C4C">
              <w:rPr>
                <w:rFonts w:asciiTheme="majorHAnsi" w:hAnsiTheme="majorHAnsi"/>
                <w:b/>
              </w:rPr>
              <w:t>Besöksinformation med Läkemedelsberättelse</w:t>
            </w:r>
          </w:p>
        </w:tc>
      </w:tr>
      <w:tr w:rsidR="008B3D18" w:rsidTr="00B15738">
        <w:tc>
          <w:tcPr>
            <w:tcW w:w="1844" w:type="dxa"/>
          </w:tcPr>
          <w:p w:rsidR="008B3D18" w:rsidRPr="008B3D18" w:rsidRDefault="008B3D18">
            <w:pPr>
              <w:rPr>
                <w:rFonts w:ascii="Calibri" w:hAnsi="Calibri" w:cs="Calibri"/>
                <w:b/>
                <w:sz w:val="22"/>
              </w:rPr>
            </w:pPr>
            <w:r w:rsidRPr="008B3D18">
              <w:rPr>
                <w:rFonts w:ascii="Calibri" w:hAnsi="Calibri" w:cs="Calibri"/>
                <w:b/>
                <w:sz w:val="22"/>
              </w:rPr>
              <w:t>Rubrik</w:t>
            </w:r>
          </w:p>
        </w:tc>
        <w:tc>
          <w:tcPr>
            <w:tcW w:w="3319" w:type="dxa"/>
            <w:tcBorders>
              <w:right w:val="single" w:sz="18" w:space="0" w:color="auto"/>
            </w:tcBorders>
          </w:tcPr>
          <w:p w:rsidR="008B3D18" w:rsidRPr="008B3D18" w:rsidRDefault="008B3D18" w:rsidP="00BA0C4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Innehåll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8B3D18" w:rsidRPr="008B3D18" w:rsidRDefault="008B3D18" w:rsidP="00BA0C4C">
            <w:pPr>
              <w:rPr>
                <w:rFonts w:ascii="Calibri" w:hAnsi="Calibri" w:cs="Calibri"/>
                <w:b/>
                <w:sz w:val="22"/>
              </w:rPr>
            </w:pPr>
            <w:r w:rsidRPr="008B3D18">
              <w:rPr>
                <w:rFonts w:ascii="Calibri" w:hAnsi="Calibri" w:cs="Calibri"/>
                <w:b/>
                <w:sz w:val="22"/>
              </w:rPr>
              <w:t>Rubrik</w:t>
            </w:r>
          </w:p>
        </w:tc>
        <w:tc>
          <w:tcPr>
            <w:tcW w:w="3827" w:type="dxa"/>
          </w:tcPr>
          <w:p w:rsidR="008B3D18" w:rsidRPr="005C4EF9" w:rsidRDefault="008B3D18">
            <w:pPr>
              <w:rPr>
                <w:rFonts w:ascii="Calibri" w:hAnsi="Calibri" w:cs="Calibri"/>
                <w:b/>
                <w:sz w:val="22"/>
              </w:rPr>
            </w:pPr>
            <w:r w:rsidRPr="005C4EF9">
              <w:rPr>
                <w:rFonts w:ascii="Calibri" w:hAnsi="Calibri" w:cs="Calibri"/>
                <w:b/>
                <w:sz w:val="22"/>
              </w:rPr>
              <w:t>Innehåll</w:t>
            </w:r>
          </w:p>
        </w:tc>
      </w:tr>
      <w:tr w:rsidR="00E5087C" w:rsidTr="00B15738">
        <w:tc>
          <w:tcPr>
            <w:tcW w:w="1844" w:type="dxa"/>
          </w:tcPr>
          <w:p w:rsidR="00BA0C4C" w:rsidRPr="00BA0C4C" w:rsidRDefault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Inskrivnings-orsak, vårdförlopp och diagnos</w:t>
            </w:r>
          </w:p>
        </w:tc>
        <w:tc>
          <w:tcPr>
            <w:tcW w:w="3319" w:type="dxa"/>
            <w:tcBorders>
              <w:right w:val="single" w:sz="18" w:space="0" w:color="auto"/>
            </w:tcBorders>
          </w:tcPr>
          <w:p w:rsidR="00BA0C4C" w:rsidRPr="00BA0C4C" w:rsidRDefault="00BA0C4C" w:rsidP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Symtom, undersökningar, diagnos, genomgångna behandlingar</w:t>
            </w:r>
          </w:p>
          <w:p w:rsidR="00E5087C" w:rsidRPr="00BA0C4C" w:rsidRDefault="00E508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BA0C4C" w:rsidRPr="00BA0C4C" w:rsidRDefault="00BA0C4C" w:rsidP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Innehållet i besöket</w:t>
            </w:r>
          </w:p>
          <w:p w:rsidR="00E5087C" w:rsidRPr="00BA0C4C" w:rsidRDefault="00E5087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</w:tcPr>
          <w:p w:rsidR="00BA0C4C" w:rsidRPr="00BA0C4C" w:rsidRDefault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Symtom, undersökningar, diagnos, behandlingar, information och rådgivning</w:t>
            </w:r>
          </w:p>
        </w:tc>
      </w:tr>
      <w:tr w:rsidR="00E5087C" w:rsidTr="00B15738">
        <w:tc>
          <w:tcPr>
            <w:tcW w:w="1844" w:type="dxa"/>
          </w:tcPr>
          <w:p w:rsidR="00E5087C" w:rsidRPr="00BA0C4C" w:rsidRDefault="00E5087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Uppföljning och planering</w:t>
            </w:r>
          </w:p>
        </w:tc>
        <w:tc>
          <w:tcPr>
            <w:tcW w:w="3319" w:type="dxa"/>
            <w:tcBorders>
              <w:right w:val="single" w:sz="18" w:space="0" w:color="auto"/>
            </w:tcBorders>
          </w:tcPr>
          <w:p w:rsidR="00E5087C" w:rsidRPr="00BA0C4C" w:rsidRDefault="00317DE6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Telefonkontakt/återbesök, kallas till kontroll, planerad undersökning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E5087C" w:rsidRPr="00BA0C4C" w:rsidRDefault="00E5087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Uppföljning och planering</w:t>
            </w:r>
          </w:p>
        </w:tc>
        <w:tc>
          <w:tcPr>
            <w:tcW w:w="3827" w:type="dxa"/>
          </w:tcPr>
          <w:p w:rsidR="00E5087C" w:rsidRPr="00BA0C4C" w:rsidRDefault="00317DE6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Telefonkontakt/återbesök, kallas till kontroll, planerad undersökning</w:t>
            </w:r>
          </w:p>
        </w:tc>
      </w:tr>
      <w:tr w:rsidR="00E5087C" w:rsidTr="00B15738">
        <w:tc>
          <w:tcPr>
            <w:tcW w:w="1844" w:type="dxa"/>
          </w:tcPr>
          <w:p w:rsidR="00E5087C" w:rsidRPr="00BA0C4C" w:rsidRDefault="00E5087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Läkemedels-berättelse</w:t>
            </w:r>
          </w:p>
        </w:tc>
        <w:tc>
          <w:tcPr>
            <w:tcW w:w="3319" w:type="dxa"/>
            <w:tcBorders>
              <w:right w:val="single" w:sz="18" w:space="0" w:color="auto"/>
            </w:tcBorders>
          </w:tcPr>
          <w:p w:rsidR="00E5087C" w:rsidRPr="00BA0C4C" w:rsidRDefault="00317DE6" w:rsidP="00110321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 xml:space="preserve">Den text som dokumenteras/dikteras under sökord ”läkemedelsberättelse” </w:t>
            </w:r>
            <w:r w:rsidR="00110321">
              <w:rPr>
                <w:rFonts w:ascii="Calibri" w:hAnsi="Calibri" w:cs="Calibri"/>
                <w:sz w:val="22"/>
              </w:rPr>
              <w:t>kan kopieras hit.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:rsidR="00E5087C" w:rsidRPr="00BA0C4C" w:rsidRDefault="00E5087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Läkemedels-berättelse</w:t>
            </w:r>
          </w:p>
        </w:tc>
        <w:tc>
          <w:tcPr>
            <w:tcW w:w="3827" w:type="dxa"/>
          </w:tcPr>
          <w:p w:rsidR="00E5087C" w:rsidRPr="00BA0C4C" w:rsidRDefault="00317DE6" w:rsidP="00110321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 xml:space="preserve">Den text som dokumenteras/dikteras under sökord ”läkemedelsberättelse” </w:t>
            </w:r>
            <w:r w:rsidR="00110321">
              <w:rPr>
                <w:rFonts w:ascii="Calibri" w:hAnsi="Calibri" w:cs="Calibri"/>
                <w:sz w:val="22"/>
              </w:rPr>
              <w:t>kan kopieras hit.</w:t>
            </w:r>
          </w:p>
        </w:tc>
      </w:tr>
    </w:tbl>
    <w:p w:rsidR="007B2ACB" w:rsidRDefault="007B2ACB">
      <w:pPr>
        <w:rPr>
          <w:rFonts w:asciiTheme="majorHAnsi" w:hAnsiTheme="majorHAnsi"/>
          <w:sz w:val="28"/>
        </w:rPr>
      </w:pPr>
    </w:p>
    <w:tbl>
      <w:tblPr>
        <w:tblStyle w:val="Tabellrutnt"/>
        <w:tblW w:w="10774" w:type="dxa"/>
        <w:tblInd w:w="-743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BA0C4C" w:rsidTr="00AB621A">
        <w:tc>
          <w:tcPr>
            <w:tcW w:w="10774" w:type="dxa"/>
            <w:gridSpan w:val="2"/>
            <w:shd w:val="clear" w:color="auto" w:fill="D9D9D9" w:themeFill="background1" w:themeFillShade="D9"/>
          </w:tcPr>
          <w:p w:rsidR="00BA0C4C" w:rsidRPr="00BA0C4C" w:rsidRDefault="00BA0C4C" w:rsidP="00797209">
            <w:pPr>
              <w:rPr>
                <w:rFonts w:asciiTheme="majorHAnsi" w:hAnsiTheme="majorHAnsi"/>
                <w:b/>
                <w:sz w:val="28"/>
              </w:rPr>
            </w:pPr>
            <w:r w:rsidRPr="00BA0C4C">
              <w:rPr>
                <w:rFonts w:asciiTheme="majorHAnsi" w:hAnsiTheme="majorHAnsi"/>
                <w:b/>
              </w:rPr>
              <w:t>KVÅ-kod</w:t>
            </w:r>
            <w:r w:rsidR="007A4813">
              <w:rPr>
                <w:rFonts w:asciiTheme="majorHAnsi" w:hAnsiTheme="majorHAnsi"/>
                <w:b/>
              </w:rPr>
              <w:t xml:space="preserve"> från och med 1 januari 2014</w:t>
            </w:r>
          </w:p>
        </w:tc>
      </w:tr>
      <w:tr w:rsidR="00BA0C4C" w:rsidTr="00B15738">
        <w:tc>
          <w:tcPr>
            <w:tcW w:w="2978" w:type="dxa"/>
          </w:tcPr>
          <w:p w:rsidR="00BA0C4C" w:rsidRPr="00BA0C4C" w:rsidRDefault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XV015</w:t>
            </w:r>
          </w:p>
        </w:tc>
        <w:tc>
          <w:tcPr>
            <w:tcW w:w="7796" w:type="dxa"/>
          </w:tcPr>
          <w:p w:rsidR="00BA0C4C" w:rsidRPr="00BA0C4C" w:rsidRDefault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Enkel Läkemedelsgenomgång</w:t>
            </w:r>
          </w:p>
        </w:tc>
      </w:tr>
      <w:tr w:rsidR="00BA0C4C" w:rsidTr="00B15738">
        <w:tc>
          <w:tcPr>
            <w:tcW w:w="2978" w:type="dxa"/>
          </w:tcPr>
          <w:p w:rsidR="00BA0C4C" w:rsidRPr="00BA0C4C" w:rsidRDefault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XV016</w:t>
            </w:r>
          </w:p>
        </w:tc>
        <w:tc>
          <w:tcPr>
            <w:tcW w:w="7796" w:type="dxa"/>
          </w:tcPr>
          <w:p w:rsidR="00BA0C4C" w:rsidRPr="00BA0C4C" w:rsidRDefault="00BA0C4C">
            <w:pPr>
              <w:rPr>
                <w:rFonts w:ascii="Calibri" w:hAnsi="Calibri" w:cs="Calibri"/>
                <w:sz w:val="22"/>
              </w:rPr>
            </w:pPr>
            <w:r w:rsidRPr="00BA0C4C">
              <w:rPr>
                <w:rFonts w:ascii="Calibri" w:hAnsi="Calibri" w:cs="Calibri"/>
                <w:sz w:val="22"/>
              </w:rPr>
              <w:t>Fördjupad Läkemedelsgenomgång</w:t>
            </w:r>
          </w:p>
        </w:tc>
      </w:tr>
      <w:tr w:rsidR="009B020A" w:rsidTr="00B15738">
        <w:tc>
          <w:tcPr>
            <w:tcW w:w="2978" w:type="dxa"/>
          </w:tcPr>
          <w:p w:rsidR="009B020A" w:rsidRPr="00BA0C4C" w:rsidRDefault="009B020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XV017</w:t>
            </w:r>
          </w:p>
        </w:tc>
        <w:tc>
          <w:tcPr>
            <w:tcW w:w="7796" w:type="dxa"/>
          </w:tcPr>
          <w:p w:rsidR="009B020A" w:rsidRPr="00BA0C4C" w:rsidRDefault="009B020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Läkemedelsberättelse</w:t>
            </w:r>
          </w:p>
        </w:tc>
      </w:tr>
      <w:tr w:rsidR="00D17013" w:rsidTr="00B15738">
        <w:tc>
          <w:tcPr>
            <w:tcW w:w="2978" w:type="dxa"/>
          </w:tcPr>
          <w:p w:rsidR="00D17013" w:rsidRDefault="00D1701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UV001</w:t>
            </w:r>
          </w:p>
        </w:tc>
        <w:tc>
          <w:tcPr>
            <w:tcW w:w="7796" w:type="dxa"/>
          </w:tcPr>
          <w:p w:rsidR="00D17013" w:rsidRDefault="00D1701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För hälso- och sjukvårdspersonal som förbereder en läkemedelsgenomgång</w:t>
            </w:r>
          </w:p>
        </w:tc>
      </w:tr>
    </w:tbl>
    <w:p w:rsidR="00BA0C4C" w:rsidRPr="007C4343" w:rsidRDefault="00BA0C4C">
      <w:pPr>
        <w:rPr>
          <w:rFonts w:asciiTheme="majorHAnsi" w:hAnsiTheme="majorHAnsi"/>
          <w:sz w:val="28"/>
        </w:rPr>
      </w:pPr>
    </w:p>
    <w:sectPr w:rsidR="00BA0C4C" w:rsidRPr="007C43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FC" w:rsidRDefault="007A23FC" w:rsidP="007C4343">
      <w:r>
        <w:separator/>
      </w:r>
    </w:p>
  </w:endnote>
  <w:endnote w:type="continuationSeparator" w:id="0">
    <w:p w:rsidR="007A23FC" w:rsidRDefault="007A23FC" w:rsidP="007C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FC" w:rsidRDefault="007A23FC" w:rsidP="007C4343">
      <w:r>
        <w:separator/>
      </w:r>
    </w:p>
  </w:footnote>
  <w:footnote w:type="continuationSeparator" w:id="0">
    <w:p w:rsidR="007A23FC" w:rsidRDefault="007A23FC" w:rsidP="007C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3" w:rsidRDefault="007C4343">
    <w:pPr>
      <w:pStyle w:val="Sidhuvud"/>
    </w:pPr>
    <w:r>
      <w:rPr>
        <w:noProof/>
      </w:rPr>
      <w:drawing>
        <wp:inline distT="0" distB="0" distL="0" distR="0" wp14:anchorId="4CEABC6E" wp14:editId="644B9536">
          <wp:extent cx="1693628" cy="423261"/>
          <wp:effectExtent l="0" t="0" r="1905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602" cy="42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Emma Halme, CHV  </w:t>
    </w:r>
    <w:r>
      <w:tab/>
      <w:t>Dikteringsmall</w:t>
    </w:r>
    <w:r w:rsidR="008F0DD7">
      <w:t xml:space="preserve"> </w:t>
    </w:r>
    <w:r w:rsidR="002E0079">
      <w:t>140520</w:t>
    </w:r>
    <w:r w:rsidR="009B020A">
      <w:t xml:space="preserve"> version </w:t>
    </w:r>
    <w:r w:rsidR="002E0079">
      <w:t>3</w:t>
    </w:r>
    <w:r w:rsidR="00797209">
      <w:t>.0</w:t>
    </w:r>
    <w:r>
      <w:tab/>
    </w:r>
  </w:p>
  <w:p w:rsidR="007C4343" w:rsidRDefault="007C434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A4A"/>
    <w:multiLevelType w:val="hybridMultilevel"/>
    <w:tmpl w:val="B066D788"/>
    <w:lvl w:ilvl="0" w:tplc="1B6418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F91494"/>
    <w:multiLevelType w:val="hybridMultilevel"/>
    <w:tmpl w:val="34A2A940"/>
    <w:lvl w:ilvl="0" w:tplc="041D0001">
      <w:start w:val="1"/>
      <w:numFmt w:val="bullet"/>
      <w:pStyle w:val="FormatmallVanlig12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C2DA8"/>
    <w:multiLevelType w:val="hybridMultilevel"/>
    <w:tmpl w:val="E5AA6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43"/>
    <w:rsid w:val="000F171B"/>
    <w:rsid w:val="00110321"/>
    <w:rsid w:val="001636DA"/>
    <w:rsid w:val="001B60EC"/>
    <w:rsid w:val="002E0079"/>
    <w:rsid w:val="00317DE6"/>
    <w:rsid w:val="00374B64"/>
    <w:rsid w:val="004174DB"/>
    <w:rsid w:val="00587195"/>
    <w:rsid w:val="005C4EF9"/>
    <w:rsid w:val="00655CBB"/>
    <w:rsid w:val="00676E8A"/>
    <w:rsid w:val="00797209"/>
    <w:rsid w:val="007A23FC"/>
    <w:rsid w:val="007A4813"/>
    <w:rsid w:val="007B2ACB"/>
    <w:rsid w:val="007C4343"/>
    <w:rsid w:val="0084242E"/>
    <w:rsid w:val="008B3D18"/>
    <w:rsid w:val="008C674D"/>
    <w:rsid w:val="008F0DD7"/>
    <w:rsid w:val="00937A5B"/>
    <w:rsid w:val="009B020A"/>
    <w:rsid w:val="009D2BD8"/>
    <w:rsid w:val="00A364FF"/>
    <w:rsid w:val="00AB621A"/>
    <w:rsid w:val="00AF4429"/>
    <w:rsid w:val="00B15738"/>
    <w:rsid w:val="00BA0C4C"/>
    <w:rsid w:val="00BD26C8"/>
    <w:rsid w:val="00D17013"/>
    <w:rsid w:val="00D66F8C"/>
    <w:rsid w:val="00E21B28"/>
    <w:rsid w:val="00E5087C"/>
    <w:rsid w:val="00E56DA5"/>
    <w:rsid w:val="00E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C43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4343"/>
    <w:rPr>
      <w:sz w:val="24"/>
      <w:szCs w:val="24"/>
    </w:rPr>
  </w:style>
  <w:style w:type="paragraph" w:styleId="Sidfot">
    <w:name w:val="footer"/>
    <w:basedOn w:val="Normal"/>
    <w:link w:val="SidfotChar"/>
    <w:rsid w:val="007C43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C4343"/>
    <w:rPr>
      <w:sz w:val="24"/>
      <w:szCs w:val="24"/>
    </w:rPr>
  </w:style>
  <w:style w:type="paragraph" w:styleId="Ballongtext">
    <w:name w:val="Balloon Text"/>
    <w:basedOn w:val="Normal"/>
    <w:link w:val="BallongtextChar"/>
    <w:rsid w:val="007C43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C434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C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mallVanlig12pt">
    <w:name w:val="Formatmall Vanlig + 12 pt"/>
    <w:basedOn w:val="Normal"/>
    <w:link w:val="FormatmallVanlig12ptChar"/>
    <w:uiPriority w:val="99"/>
    <w:rsid w:val="007C4343"/>
    <w:pPr>
      <w:numPr>
        <w:numId w:val="1"/>
      </w:numPr>
      <w:tabs>
        <w:tab w:val="left" w:pos="1134"/>
      </w:tabs>
      <w:suppressAutoHyphens/>
      <w:spacing w:before="160" w:after="80"/>
    </w:pPr>
    <w:rPr>
      <w:sz w:val="22"/>
      <w:szCs w:val="20"/>
      <w:lang w:eastAsia="en-US"/>
    </w:rPr>
  </w:style>
  <w:style w:type="character" w:customStyle="1" w:styleId="FormatmallVanlig12ptChar">
    <w:name w:val="Formatmall Vanlig + 12 pt Char"/>
    <w:link w:val="FormatmallVanlig12pt"/>
    <w:uiPriority w:val="99"/>
    <w:locked/>
    <w:rsid w:val="007C4343"/>
    <w:rPr>
      <w:sz w:val="22"/>
      <w:lang w:eastAsia="en-US"/>
    </w:rPr>
  </w:style>
  <w:style w:type="paragraph" w:styleId="Liststycke">
    <w:name w:val="List Paragraph"/>
    <w:basedOn w:val="Normal"/>
    <w:uiPriority w:val="99"/>
    <w:qFormat/>
    <w:rsid w:val="007C4343"/>
    <w:pPr>
      <w:ind w:left="720"/>
      <w:contextualSpacing/>
    </w:pPr>
  </w:style>
  <w:style w:type="character" w:customStyle="1" w:styleId="message">
    <w:name w:val="message"/>
    <w:basedOn w:val="Standardstycketeckensnitt"/>
    <w:rsid w:val="00BA0C4C"/>
    <w:rPr>
      <w:rFonts w:ascii="Book Antiqua" w:hAnsi="Book Antiqua" w:hint="default"/>
      <w:color w:val="1F497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C43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4343"/>
    <w:rPr>
      <w:sz w:val="24"/>
      <w:szCs w:val="24"/>
    </w:rPr>
  </w:style>
  <w:style w:type="paragraph" w:styleId="Sidfot">
    <w:name w:val="footer"/>
    <w:basedOn w:val="Normal"/>
    <w:link w:val="SidfotChar"/>
    <w:rsid w:val="007C43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C4343"/>
    <w:rPr>
      <w:sz w:val="24"/>
      <w:szCs w:val="24"/>
    </w:rPr>
  </w:style>
  <w:style w:type="paragraph" w:styleId="Ballongtext">
    <w:name w:val="Balloon Text"/>
    <w:basedOn w:val="Normal"/>
    <w:link w:val="BallongtextChar"/>
    <w:rsid w:val="007C43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C434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C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mallVanlig12pt">
    <w:name w:val="Formatmall Vanlig + 12 pt"/>
    <w:basedOn w:val="Normal"/>
    <w:link w:val="FormatmallVanlig12ptChar"/>
    <w:uiPriority w:val="99"/>
    <w:rsid w:val="007C4343"/>
    <w:pPr>
      <w:numPr>
        <w:numId w:val="1"/>
      </w:numPr>
      <w:tabs>
        <w:tab w:val="left" w:pos="1134"/>
      </w:tabs>
      <w:suppressAutoHyphens/>
      <w:spacing w:before="160" w:after="80"/>
    </w:pPr>
    <w:rPr>
      <w:sz w:val="22"/>
      <w:szCs w:val="20"/>
      <w:lang w:eastAsia="en-US"/>
    </w:rPr>
  </w:style>
  <w:style w:type="character" w:customStyle="1" w:styleId="FormatmallVanlig12ptChar">
    <w:name w:val="Formatmall Vanlig + 12 pt Char"/>
    <w:link w:val="FormatmallVanlig12pt"/>
    <w:uiPriority w:val="99"/>
    <w:locked/>
    <w:rsid w:val="007C4343"/>
    <w:rPr>
      <w:sz w:val="22"/>
      <w:lang w:eastAsia="en-US"/>
    </w:rPr>
  </w:style>
  <w:style w:type="paragraph" w:styleId="Liststycke">
    <w:name w:val="List Paragraph"/>
    <w:basedOn w:val="Normal"/>
    <w:uiPriority w:val="99"/>
    <w:qFormat/>
    <w:rsid w:val="007C4343"/>
    <w:pPr>
      <w:ind w:left="720"/>
      <w:contextualSpacing/>
    </w:pPr>
  </w:style>
  <w:style w:type="character" w:customStyle="1" w:styleId="message">
    <w:name w:val="message"/>
    <w:basedOn w:val="Standardstycketeckensnitt"/>
    <w:rsid w:val="00BA0C4C"/>
    <w:rPr>
      <w:rFonts w:ascii="Book Antiqua" w:hAnsi="Book Antiqua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DE905E00.dotm</Template>
  <TotalTime>1</TotalTime>
  <Pages>1</Pages>
  <Words>363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 Emma</dc:creator>
  <cp:lastModifiedBy>Bastami Salumeh</cp:lastModifiedBy>
  <cp:revision>2</cp:revision>
  <dcterms:created xsi:type="dcterms:W3CDTF">2014-05-20T08:44:00Z</dcterms:created>
  <dcterms:modified xsi:type="dcterms:W3CDTF">2014-05-20T08:44:00Z</dcterms:modified>
</cp:coreProperties>
</file>